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OBEC </w:t>
      </w:r>
      <w:r w:rsidR="001C0063" w:rsidRPr="00025DD6">
        <w:rPr>
          <w:rFonts w:ascii="Times New Roman" w:hAnsi="Times New Roman" w:cs="Times New Roman"/>
          <w:sz w:val="24"/>
          <w:szCs w:val="24"/>
        </w:rPr>
        <w:t>Kalivody</w:t>
      </w:r>
    </w:p>
    <w:p w:rsidR="00F56E2B" w:rsidRDefault="009255C0" w:rsidP="00C9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C0063" w:rsidRPr="00025DD6">
        <w:rPr>
          <w:rFonts w:ascii="Times New Roman" w:hAnsi="Times New Roman" w:cs="Times New Roman"/>
          <w:sz w:val="24"/>
          <w:szCs w:val="24"/>
        </w:rPr>
        <w:t>Kalivody</w:t>
      </w:r>
    </w:p>
    <w:p w:rsidR="00C9600D" w:rsidRDefault="00C9600D" w:rsidP="00C9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0D" w:rsidRPr="00025DD6" w:rsidRDefault="00C9600D" w:rsidP="00C9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DD6" w:rsidRPr="00025DD6" w:rsidRDefault="009255C0" w:rsidP="00F56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D6">
        <w:rPr>
          <w:rFonts w:ascii="Times New Roman" w:hAnsi="Times New Roman" w:cs="Times New Roman"/>
          <w:b/>
          <w:sz w:val="32"/>
          <w:szCs w:val="32"/>
        </w:rPr>
        <w:t xml:space="preserve">Obecně závazná vyhláška </w:t>
      </w:r>
    </w:p>
    <w:p w:rsidR="00025DD6" w:rsidRPr="00025DD6" w:rsidRDefault="009255C0" w:rsidP="00F56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D6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="001C0063" w:rsidRPr="00025DD6">
        <w:rPr>
          <w:rFonts w:ascii="Times New Roman" w:hAnsi="Times New Roman" w:cs="Times New Roman"/>
          <w:b/>
          <w:sz w:val="32"/>
          <w:szCs w:val="32"/>
        </w:rPr>
        <w:t xml:space="preserve">Kalivody </w:t>
      </w:r>
    </w:p>
    <w:p w:rsidR="009255C0" w:rsidRPr="00025DD6" w:rsidRDefault="001C0063" w:rsidP="00F56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D6">
        <w:rPr>
          <w:rFonts w:ascii="Times New Roman" w:hAnsi="Times New Roman" w:cs="Times New Roman"/>
          <w:b/>
          <w:sz w:val="32"/>
          <w:szCs w:val="32"/>
        </w:rPr>
        <w:t>č. 1/2021</w:t>
      </w:r>
      <w:r w:rsidR="009255C0" w:rsidRPr="00025DD6">
        <w:rPr>
          <w:rFonts w:ascii="Times New Roman" w:hAnsi="Times New Roman" w:cs="Times New Roman"/>
          <w:b/>
          <w:sz w:val="32"/>
          <w:szCs w:val="32"/>
        </w:rPr>
        <w:t>,</w:t>
      </w:r>
    </w:p>
    <w:p w:rsidR="009255C0" w:rsidRPr="00025DD6" w:rsidRDefault="009255C0" w:rsidP="00F56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D6">
        <w:rPr>
          <w:rFonts w:ascii="Times New Roman" w:hAnsi="Times New Roman" w:cs="Times New Roman"/>
          <w:b/>
          <w:sz w:val="32"/>
          <w:szCs w:val="32"/>
        </w:rPr>
        <w:t>o stanovení obecního systému odpadového hospodářství</w:t>
      </w:r>
    </w:p>
    <w:p w:rsidR="00F56E2B" w:rsidRPr="00025DD6" w:rsidRDefault="00F56E2B" w:rsidP="00F5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0D" w:rsidRDefault="00C9600D" w:rsidP="00F5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C0063" w:rsidRPr="00025DD6">
        <w:rPr>
          <w:rFonts w:ascii="Times New Roman" w:hAnsi="Times New Roman" w:cs="Times New Roman"/>
          <w:sz w:val="24"/>
          <w:szCs w:val="24"/>
        </w:rPr>
        <w:t>Kalivody</w:t>
      </w:r>
      <w:r w:rsidR="00013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36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13367">
        <w:rPr>
          <w:rFonts w:ascii="Times New Roman" w:hAnsi="Times New Roman" w:cs="Times New Roman"/>
          <w:sz w:val="24"/>
          <w:szCs w:val="24"/>
        </w:rPr>
        <w:t xml:space="preserve"> na svém zasedání dne 4. 10. 2021 usnesením č. 4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usneslo vydat na základě § 59 odst. 4 zákona </w:t>
      </w:r>
      <w:r w:rsidR="00C9600D">
        <w:rPr>
          <w:rFonts w:ascii="Times New Roman" w:hAnsi="Times New Roman" w:cs="Times New Roman"/>
          <w:sz w:val="24"/>
          <w:szCs w:val="24"/>
        </w:rPr>
        <w:t>541/2020</w:t>
      </w:r>
      <w:r w:rsidRPr="00025DD6">
        <w:rPr>
          <w:rFonts w:ascii="Times New Roman" w:hAnsi="Times New Roman" w:cs="Times New Roman"/>
          <w:sz w:val="24"/>
          <w:szCs w:val="24"/>
        </w:rPr>
        <w:t xml:space="preserve"> o odpadech, (dále jen „zákon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o odpadech“), a v souladu s § 10 písm. d) a § 84 odst. 2 písm. h) zákona č. 128/2000 Sb.,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o obcích (obecní zřízení), ve znění pozdějších předpisů, tuto obecně závaznou vyhlášku</w:t>
      </w:r>
    </w:p>
    <w:p w:rsidR="009255C0" w:rsidRPr="00025DD6" w:rsidRDefault="00F56E2B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(dále jen „vyhláška“)</w:t>
      </w:r>
      <w:r w:rsidR="00AB7061" w:rsidRPr="00025DD6">
        <w:rPr>
          <w:rFonts w:ascii="Times New Roman" w:hAnsi="Times New Roman" w:cs="Times New Roman"/>
          <w:sz w:val="24"/>
          <w:szCs w:val="24"/>
        </w:rPr>
        <w:t>:</w:t>
      </w:r>
    </w:p>
    <w:p w:rsidR="00F56E2B" w:rsidRDefault="00F56E2B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0D" w:rsidRPr="00025DD6" w:rsidRDefault="00C9600D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Čl. 1</w:t>
      </w:r>
    </w:p>
    <w:p w:rsidR="009255C0" w:rsidRPr="00025DD6" w:rsidRDefault="009255C0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Úvodní ustanovení</w:t>
      </w:r>
    </w:p>
    <w:p w:rsidR="00F56E2B" w:rsidRPr="00025DD6" w:rsidRDefault="00F56E2B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1) Tato vyhláška stanovuje obecní systém odpadového hospodářství na území obce </w:t>
      </w:r>
      <w:r w:rsidR="001C0063" w:rsidRPr="00025DD6">
        <w:rPr>
          <w:rFonts w:ascii="Times New Roman" w:hAnsi="Times New Roman" w:cs="Times New Roman"/>
          <w:sz w:val="24"/>
          <w:szCs w:val="24"/>
        </w:rPr>
        <w:t>Kalivody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2) Každý je povinen odpad nebo movitou věc, které předává d</w:t>
      </w:r>
      <w:r w:rsidR="00F56E2B" w:rsidRPr="00025DD6">
        <w:rPr>
          <w:rFonts w:ascii="Times New Roman" w:hAnsi="Times New Roman" w:cs="Times New Roman"/>
          <w:sz w:val="24"/>
          <w:szCs w:val="24"/>
        </w:rPr>
        <w:t xml:space="preserve">o obecního systému, odkládat na </w:t>
      </w:r>
      <w:r w:rsidRPr="00025DD6">
        <w:rPr>
          <w:rFonts w:ascii="Times New Roman" w:hAnsi="Times New Roman" w:cs="Times New Roman"/>
          <w:sz w:val="24"/>
          <w:szCs w:val="24"/>
        </w:rPr>
        <w:t>místa určená obcí v souladu s povinnostmi stanovenými pro daný druh, kategorii nebo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materiál odpadu nebo movitých věcí zákonem o odpadech a touto vyhláškou</w:t>
      </w:r>
      <w:r w:rsidR="00F56E2B" w:rsidRPr="00025DD6">
        <w:rPr>
          <w:rFonts w:ascii="Times New Roman" w:hAnsi="Times New Roman" w:cs="Times New Roman"/>
          <w:sz w:val="24"/>
          <w:szCs w:val="24"/>
        </w:rPr>
        <w:t xml:space="preserve"> (</w:t>
      </w:r>
      <w:r w:rsidRPr="00025DD6">
        <w:rPr>
          <w:rFonts w:ascii="Times New Roman" w:hAnsi="Times New Roman" w:cs="Times New Roman"/>
          <w:sz w:val="24"/>
          <w:szCs w:val="24"/>
        </w:rPr>
        <w:t>1</w:t>
      </w:r>
      <w:r w:rsidR="00F56E2B" w:rsidRPr="00025DD6">
        <w:rPr>
          <w:rFonts w:ascii="Times New Roman" w:hAnsi="Times New Roman" w:cs="Times New Roman"/>
          <w:sz w:val="24"/>
          <w:szCs w:val="24"/>
        </w:rPr>
        <w:t>)</w:t>
      </w:r>
      <w:r w:rsidRPr="00025DD6">
        <w:rPr>
          <w:rFonts w:ascii="Times New Roman" w:hAnsi="Times New Roman" w:cs="Times New Roman"/>
          <w:sz w:val="24"/>
          <w:szCs w:val="24"/>
        </w:rPr>
        <w:t>.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3) V okamžiku, kdy osoba zapojená do obecního systému odloží movitou věc nebo odpad,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 výjimkou výrobků s ukončenou životností, na místě obcí k tomuto účelu určeném, stává se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obec vlastníkem této movité věci nebo odpadu</w:t>
      </w:r>
      <w:r w:rsidR="00F56E2B" w:rsidRPr="00025DD6">
        <w:rPr>
          <w:rFonts w:ascii="Times New Roman" w:hAnsi="Times New Roman" w:cs="Times New Roman"/>
          <w:sz w:val="24"/>
          <w:szCs w:val="24"/>
        </w:rPr>
        <w:t xml:space="preserve"> (</w:t>
      </w:r>
      <w:r w:rsidRPr="00025DD6">
        <w:rPr>
          <w:rFonts w:ascii="Times New Roman" w:hAnsi="Times New Roman" w:cs="Times New Roman"/>
          <w:sz w:val="24"/>
          <w:szCs w:val="24"/>
        </w:rPr>
        <w:t>2</w:t>
      </w:r>
      <w:r w:rsidR="00F56E2B" w:rsidRPr="00025DD6">
        <w:rPr>
          <w:rFonts w:ascii="Times New Roman" w:hAnsi="Times New Roman" w:cs="Times New Roman"/>
          <w:sz w:val="24"/>
          <w:szCs w:val="24"/>
        </w:rPr>
        <w:t>)</w:t>
      </w:r>
      <w:r w:rsidRPr="00025DD6">
        <w:rPr>
          <w:rFonts w:ascii="Times New Roman" w:hAnsi="Times New Roman" w:cs="Times New Roman"/>
          <w:sz w:val="24"/>
          <w:szCs w:val="24"/>
        </w:rPr>
        <w:t>.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4) Stanoviště sběrných nádob je místo, kde jsou sběrné nádoby trvale nebo přechodně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umístěny za účelem dalšího nakládání se směsným komunálním odpadem. Stanoviště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sběrných nádob jsou individuální nebo společná pro více uživatelů.</w:t>
      </w:r>
    </w:p>
    <w:p w:rsidR="009255C0" w:rsidRPr="00025DD6" w:rsidRDefault="00013367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55C0" w:rsidRPr="0002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600D">
        <w:rPr>
          <w:rFonts w:ascii="Times New Roman" w:hAnsi="Times New Roman" w:cs="Times New Roman"/>
          <w:sz w:val="24"/>
          <w:szCs w:val="24"/>
        </w:rPr>
        <w:t xml:space="preserve"> - § 61 zákona č. 541/2020</w:t>
      </w:r>
      <w:r w:rsidR="009255C0" w:rsidRPr="00025DD6">
        <w:rPr>
          <w:rFonts w:ascii="Times New Roman" w:hAnsi="Times New Roman" w:cs="Times New Roman"/>
          <w:sz w:val="24"/>
          <w:szCs w:val="24"/>
        </w:rPr>
        <w:t>, o odpadech</w:t>
      </w:r>
    </w:p>
    <w:p w:rsidR="00C9600D" w:rsidRPr="00025DD6" w:rsidRDefault="00013367" w:rsidP="00C96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9255C0" w:rsidRPr="00025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55C0" w:rsidRPr="00025DD6">
        <w:rPr>
          <w:rFonts w:ascii="Times New Roman" w:hAnsi="Times New Roman" w:cs="Times New Roman"/>
          <w:sz w:val="24"/>
          <w:szCs w:val="24"/>
        </w:rPr>
        <w:t xml:space="preserve"> </w:t>
      </w:r>
      <w:r w:rsidR="00C9600D">
        <w:rPr>
          <w:rFonts w:ascii="Times New Roman" w:hAnsi="Times New Roman" w:cs="Times New Roman"/>
          <w:sz w:val="24"/>
          <w:szCs w:val="24"/>
        </w:rPr>
        <w:t>- § 60 zákona č. 541/2020, o odpadech</w:t>
      </w:r>
    </w:p>
    <w:p w:rsidR="00F56E2B" w:rsidRPr="00025DD6" w:rsidRDefault="00F56E2B" w:rsidP="009255C0">
      <w:pPr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Čl. 2</w:t>
      </w:r>
    </w:p>
    <w:p w:rsidR="009255C0" w:rsidRPr="00025DD6" w:rsidRDefault="009255C0" w:rsidP="00F56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Oddělené soustřeďování komunálního odpadu</w:t>
      </w:r>
    </w:p>
    <w:p w:rsidR="00F56E2B" w:rsidRPr="00025DD6" w:rsidRDefault="00F56E2B" w:rsidP="00F5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1) Osoby předávající komunální odpad na místa určená obcí jsou povinny odděleně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soustřeďovat následující složky:</w:t>
      </w:r>
    </w:p>
    <w:p w:rsidR="00F56E2B" w:rsidRPr="00025DD6" w:rsidRDefault="00F56E2B" w:rsidP="00F5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a) Biologické odpady rostlinného původu,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b) Papír,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c) Plasty včetně PET lahví,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d) Sklo,</w:t>
      </w:r>
    </w:p>
    <w:p w:rsidR="00AB7061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e) </w:t>
      </w:r>
      <w:r w:rsidR="00AB7061" w:rsidRPr="00025DD6">
        <w:rPr>
          <w:rFonts w:ascii="Times New Roman" w:hAnsi="Times New Roman" w:cs="Times New Roman"/>
          <w:sz w:val="24"/>
          <w:szCs w:val="24"/>
        </w:rPr>
        <w:t>Nápojové kartony,</w:t>
      </w:r>
    </w:p>
    <w:p w:rsidR="009255C0" w:rsidRPr="00025DD6" w:rsidRDefault="00AB7061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f) </w:t>
      </w:r>
      <w:r w:rsidR="009255C0" w:rsidRPr="00025DD6">
        <w:rPr>
          <w:rFonts w:ascii="Times New Roman" w:hAnsi="Times New Roman" w:cs="Times New Roman"/>
          <w:sz w:val="24"/>
          <w:szCs w:val="24"/>
        </w:rPr>
        <w:t>Kovy,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lastRenderedPageBreak/>
        <w:t>f) Nebezpečné odpady,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g) Objemný odpad,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h) Jedlé oleje a tuky,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j) Směsný komunální odpad</w:t>
      </w:r>
    </w:p>
    <w:p w:rsidR="00F56E2B" w:rsidRPr="00025DD6" w:rsidRDefault="00F56E2B" w:rsidP="00F5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2) Směsným komunálním odpadem se rozumí zbylý komunální odpad po stanoveném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vytřídění podle odstavce 1 písm. a), b), c), d), e), f), g), h) a i).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3) Objemný odpad je takový odpad, který vzhledem ke svým rozměrům nemůže být</w:t>
      </w:r>
    </w:p>
    <w:p w:rsidR="009255C0" w:rsidRPr="00025DD6" w:rsidRDefault="009255C0" w:rsidP="00F56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umístěn do sběrných nádob (např. koberce, matrace, nábytek,</w:t>
      </w:r>
      <w:proofErr w:type="gramStart"/>
      <w:r w:rsidRPr="00025DD6">
        <w:rPr>
          <w:rFonts w:ascii="Times New Roman" w:hAnsi="Times New Roman" w:cs="Times New Roman"/>
          <w:sz w:val="24"/>
          <w:szCs w:val="24"/>
        </w:rPr>
        <w:t>… ).</w:t>
      </w:r>
      <w:proofErr w:type="gramEnd"/>
    </w:p>
    <w:p w:rsidR="00F56E2B" w:rsidRPr="00025DD6" w:rsidRDefault="00F56E2B" w:rsidP="009255C0">
      <w:pPr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891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Čl. 3</w:t>
      </w:r>
    </w:p>
    <w:p w:rsidR="009255C0" w:rsidRPr="00025DD6" w:rsidRDefault="009255C0" w:rsidP="008B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Soustřeďování papíru, plastů, skla, kovů, biologického odpadu rostlinného původu,</w:t>
      </w:r>
    </w:p>
    <w:p w:rsidR="009255C0" w:rsidRPr="00025DD6" w:rsidRDefault="008B2437" w:rsidP="008B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jedlých olejů a tuků</w:t>
      </w:r>
    </w:p>
    <w:p w:rsidR="008B2437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1) Papír, plasty, sklo, kovy, biologické odpady rostlinného původu, jedlé oleje a tuky</w:t>
      </w:r>
      <w:r w:rsidR="00AB7061" w:rsidRPr="00025DD6">
        <w:rPr>
          <w:rFonts w:ascii="Times New Roman" w:hAnsi="Times New Roman" w:cs="Times New Roman"/>
          <w:sz w:val="24"/>
          <w:szCs w:val="24"/>
        </w:rPr>
        <w:t>,</w:t>
      </w:r>
    </w:p>
    <w:p w:rsidR="00AB7061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se soustřeďují do zvláštní</w:t>
      </w:r>
      <w:r w:rsidR="00AB7061" w:rsidRPr="00025DD6">
        <w:rPr>
          <w:rFonts w:ascii="Times New Roman" w:hAnsi="Times New Roman" w:cs="Times New Roman"/>
          <w:sz w:val="24"/>
          <w:szCs w:val="24"/>
        </w:rPr>
        <w:t>ch sběrných nádob, kterými jsou:</w:t>
      </w:r>
    </w:p>
    <w:p w:rsidR="00AB7061" w:rsidRPr="00025DD6" w:rsidRDefault="00AB7061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sběrné nádoby: </w:t>
      </w:r>
      <w:r w:rsidR="008B2437" w:rsidRPr="00025DD6">
        <w:rPr>
          <w:rFonts w:ascii="Times New Roman" w:hAnsi="Times New Roman" w:cs="Times New Roman"/>
          <w:sz w:val="24"/>
          <w:szCs w:val="24"/>
        </w:rPr>
        <w:t>papír, plasty, sklo, jedlé oleje a tuky</w:t>
      </w:r>
    </w:p>
    <w:p w:rsidR="00AB7061" w:rsidRPr="00025DD6" w:rsidRDefault="00AB7061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pytle: </w:t>
      </w:r>
      <w:r w:rsidR="008B2437" w:rsidRPr="00025DD6">
        <w:rPr>
          <w:rFonts w:ascii="Times New Roman" w:hAnsi="Times New Roman" w:cs="Times New Roman"/>
          <w:sz w:val="24"/>
          <w:szCs w:val="24"/>
        </w:rPr>
        <w:t xml:space="preserve">plasty, kovy, </w:t>
      </w:r>
      <w:proofErr w:type="spellStart"/>
      <w:r w:rsidR="008B2437" w:rsidRPr="00025DD6">
        <w:rPr>
          <w:rFonts w:ascii="Times New Roman" w:hAnsi="Times New Roman" w:cs="Times New Roman"/>
          <w:sz w:val="24"/>
          <w:szCs w:val="24"/>
        </w:rPr>
        <w:t>tetrapack</w:t>
      </w:r>
      <w:proofErr w:type="spellEnd"/>
    </w:p>
    <w:p w:rsidR="009255C0" w:rsidRPr="00025DD6" w:rsidRDefault="00AB7061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velkoobjemové kontejnery: biologick</w:t>
      </w:r>
      <w:r w:rsidR="008B2437" w:rsidRPr="00025DD6">
        <w:rPr>
          <w:rFonts w:ascii="Times New Roman" w:hAnsi="Times New Roman" w:cs="Times New Roman"/>
          <w:sz w:val="24"/>
          <w:szCs w:val="24"/>
        </w:rPr>
        <w:t>ý odpad</w:t>
      </w:r>
    </w:p>
    <w:p w:rsidR="008B2437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2) Zvláštní sběrné nádoby jsou umístěny na těchto stanovištích:</w:t>
      </w:r>
    </w:p>
    <w:p w:rsidR="009255C0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Sběrné nádoby na papír a sklo</w:t>
      </w:r>
      <w:r w:rsidR="009255C0" w:rsidRPr="00025DD6">
        <w:rPr>
          <w:rFonts w:ascii="Times New Roman" w:hAnsi="Times New Roman" w:cs="Times New Roman"/>
          <w:sz w:val="24"/>
          <w:szCs w:val="24"/>
        </w:rPr>
        <w:t xml:space="preserve"> jsou umístěny </w:t>
      </w:r>
      <w:r w:rsidRPr="00025DD6">
        <w:rPr>
          <w:rFonts w:ascii="Times New Roman" w:hAnsi="Times New Roman" w:cs="Times New Roman"/>
          <w:sz w:val="24"/>
          <w:szCs w:val="24"/>
        </w:rPr>
        <w:t>na návsi.</w:t>
      </w:r>
    </w:p>
    <w:p w:rsidR="009255C0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Sběrná nádoba</w:t>
      </w:r>
      <w:r w:rsidR="009255C0" w:rsidRPr="00025DD6">
        <w:rPr>
          <w:rFonts w:ascii="Times New Roman" w:hAnsi="Times New Roman" w:cs="Times New Roman"/>
          <w:sz w:val="24"/>
          <w:szCs w:val="24"/>
        </w:rPr>
        <w:t xml:space="preserve"> na plast </w:t>
      </w:r>
      <w:r w:rsidRPr="00025DD6">
        <w:rPr>
          <w:rFonts w:ascii="Times New Roman" w:hAnsi="Times New Roman" w:cs="Times New Roman"/>
          <w:sz w:val="24"/>
          <w:szCs w:val="24"/>
        </w:rPr>
        <w:t>je umístěna</w:t>
      </w:r>
      <w:r w:rsidR="009255C0" w:rsidRPr="00025DD6">
        <w:rPr>
          <w:rFonts w:ascii="Times New Roman" w:hAnsi="Times New Roman" w:cs="Times New Roman"/>
          <w:sz w:val="24"/>
          <w:szCs w:val="24"/>
        </w:rPr>
        <w:t xml:space="preserve"> </w:t>
      </w:r>
      <w:r w:rsidRPr="00025DD6">
        <w:rPr>
          <w:rFonts w:ascii="Times New Roman" w:hAnsi="Times New Roman" w:cs="Times New Roman"/>
          <w:sz w:val="24"/>
          <w:szCs w:val="24"/>
        </w:rPr>
        <w:t>u transformátoru v chatové osadě.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Velkoobjemový kontejner na </w:t>
      </w:r>
      <w:r w:rsidR="008B2437" w:rsidRPr="00025DD6">
        <w:rPr>
          <w:rFonts w:ascii="Times New Roman" w:hAnsi="Times New Roman" w:cs="Times New Roman"/>
          <w:sz w:val="24"/>
          <w:szCs w:val="24"/>
        </w:rPr>
        <w:t>biologický odpad</w:t>
      </w:r>
      <w:r w:rsidRPr="00025DD6">
        <w:rPr>
          <w:rFonts w:ascii="Times New Roman" w:hAnsi="Times New Roman" w:cs="Times New Roman"/>
          <w:sz w:val="24"/>
          <w:szCs w:val="24"/>
        </w:rPr>
        <w:t xml:space="preserve"> je umístěn </w:t>
      </w:r>
      <w:r w:rsidR="008B2437" w:rsidRPr="00025DD6">
        <w:rPr>
          <w:rFonts w:ascii="Times New Roman" w:hAnsi="Times New Roman" w:cs="Times New Roman"/>
          <w:sz w:val="24"/>
          <w:szCs w:val="24"/>
        </w:rPr>
        <w:t>za hospodou.</w:t>
      </w:r>
    </w:p>
    <w:p w:rsidR="008B2437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Sběrná nádoba na jedlé oleje a tuky je umístěna v budově obecního úřadu. </w:t>
      </w:r>
    </w:p>
    <w:p w:rsidR="008B2437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Sběrné pytle jsou k dispozici na obecním úřadě. </w:t>
      </w:r>
    </w:p>
    <w:p w:rsidR="008B2437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3) Zvláštní sběrné nádoby</w:t>
      </w:r>
      <w:r w:rsidR="00C9600D">
        <w:rPr>
          <w:rFonts w:ascii="Times New Roman" w:hAnsi="Times New Roman" w:cs="Times New Roman"/>
          <w:sz w:val="24"/>
          <w:szCs w:val="24"/>
        </w:rPr>
        <w:t xml:space="preserve"> (nebo pytle)</w:t>
      </w:r>
      <w:r w:rsidRPr="00025DD6">
        <w:rPr>
          <w:rFonts w:ascii="Times New Roman" w:hAnsi="Times New Roman" w:cs="Times New Roman"/>
          <w:sz w:val="24"/>
          <w:szCs w:val="24"/>
        </w:rPr>
        <w:t xml:space="preserve"> jsou barevně odlišeny a označeny příslušnými nápisy: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a) Biologické odpady rostlinného původu, barva </w:t>
      </w:r>
      <w:r w:rsidR="00AB7061" w:rsidRPr="00025DD6">
        <w:rPr>
          <w:rFonts w:ascii="Times New Roman" w:hAnsi="Times New Roman" w:cs="Times New Roman"/>
          <w:sz w:val="24"/>
          <w:szCs w:val="24"/>
        </w:rPr>
        <w:t>hnědá,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b) Papír, barva </w:t>
      </w:r>
      <w:r w:rsidR="00AB7061" w:rsidRPr="00025DD6">
        <w:rPr>
          <w:rFonts w:ascii="Times New Roman" w:hAnsi="Times New Roman" w:cs="Times New Roman"/>
          <w:sz w:val="24"/>
          <w:szCs w:val="24"/>
        </w:rPr>
        <w:t>modrá,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c) Plasty, PET lahve, </w:t>
      </w:r>
      <w:r w:rsidR="00AB7061" w:rsidRPr="00025DD6">
        <w:rPr>
          <w:rFonts w:ascii="Times New Roman" w:hAnsi="Times New Roman" w:cs="Times New Roman"/>
          <w:sz w:val="24"/>
          <w:szCs w:val="24"/>
        </w:rPr>
        <w:t>barva žlutá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d) Sklo, barva </w:t>
      </w:r>
      <w:r w:rsidR="00AB7061" w:rsidRPr="00025DD6">
        <w:rPr>
          <w:rFonts w:ascii="Times New Roman" w:hAnsi="Times New Roman" w:cs="Times New Roman"/>
          <w:sz w:val="24"/>
          <w:szCs w:val="24"/>
        </w:rPr>
        <w:t>zelená,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e) Kovy, </w:t>
      </w:r>
      <w:r w:rsidR="00AB7061" w:rsidRPr="00025DD6">
        <w:rPr>
          <w:rFonts w:ascii="Times New Roman" w:hAnsi="Times New Roman" w:cs="Times New Roman"/>
          <w:sz w:val="24"/>
          <w:szCs w:val="24"/>
        </w:rPr>
        <w:t>barva černá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f) Jedlé oleje a tuky, barva</w:t>
      </w:r>
      <w:r w:rsidR="00AB7061" w:rsidRPr="00025DD6">
        <w:rPr>
          <w:rFonts w:ascii="Times New Roman" w:hAnsi="Times New Roman" w:cs="Times New Roman"/>
          <w:sz w:val="24"/>
          <w:szCs w:val="24"/>
        </w:rPr>
        <w:t xml:space="preserve"> červená</w:t>
      </w:r>
    </w:p>
    <w:p w:rsidR="008B2437" w:rsidRPr="00025DD6" w:rsidRDefault="00C9600D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B2437" w:rsidRPr="00025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2437" w:rsidRPr="00025DD6">
        <w:rPr>
          <w:rFonts w:ascii="Times New Roman" w:hAnsi="Times New Roman" w:cs="Times New Roman"/>
          <w:sz w:val="24"/>
          <w:szCs w:val="24"/>
        </w:rPr>
        <w:t>Tetrapack</w:t>
      </w:r>
      <w:proofErr w:type="spellEnd"/>
      <w:r w:rsidR="008B2437" w:rsidRPr="00025DD6">
        <w:rPr>
          <w:rFonts w:ascii="Times New Roman" w:hAnsi="Times New Roman" w:cs="Times New Roman"/>
          <w:sz w:val="24"/>
          <w:szCs w:val="24"/>
        </w:rPr>
        <w:t>, barva oranžová</w:t>
      </w:r>
    </w:p>
    <w:p w:rsidR="008B2437" w:rsidRPr="00025DD6" w:rsidRDefault="008B2437" w:rsidP="008B2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4) Do zvláštních sběrných nádob je zakázáno ukládat jiné složky komunálních odpadů, než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pro které jsou určeny.</w:t>
      </w:r>
    </w:p>
    <w:p w:rsidR="008B2437" w:rsidRPr="00025DD6" w:rsidRDefault="008B2437" w:rsidP="009255C0">
      <w:pPr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5) Zvláštní sběrné nádoby je povinnost plnit tak, aby je bylo možno uzavřít a odpad z nich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při manipulaci nevypadával. Pokud to umožňuje povaha odpadu, je nutno objem odpadu</w:t>
      </w:r>
    </w:p>
    <w:p w:rsidR="009255C0" w:rsidRPr="00025DD6" w:rsidRDefault="009255C0" w:rsidP="008B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před jeho odložením do sběrné nádoby minimalizovat.</w:t>
      </w:r>
    </w:p>
    <w:p w:rsidR="00025DD6" w:rsidRPr="00025DD6" w:rsidRDefault="00025DD6" w:rsidP="008B2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37" w:rsidRPr="00025DD6" w:rsidRDefault="008B2437" w:rsidP="009255C0">
      <w:pPr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025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lastRenderedPageBreak/>
        <w:t>Čl. 4</w:t>
      </w:r>
    </w:p>
    <w:p w:rsidR="009255C0" w:rsidRPr="00025DD6" w:rsidRDefault="009255C0" w:rsidP="00025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Svoz nebezpečných složek komunálního odpadu</w:t>
      </w:r>
    </w:p>
    <w:p w:rsidR="00025DD6" w:rsidRPr="00025DD6" w:rsidRDefault="00025DD6" w:rsidP="00025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9255C0" w:rsidP="0002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1) Svoz nebezpečných složek komunálního odpadu je zajišťován minimálně </w:t>
      </w:r>
      <w:r w:rsidRPr="00655505">
        <w:rPr>
          <w:rFonts w:ascii="Times New Roman" w:hAnsi="Times New Roman" w:cs="Times New Roman"/>
          <w:sz w:val="24"/>
          <w:szCs w:val="24"/>
        </w:rPr>
        <w:t>dvakrát ročně</w:t>
      </w:r>
    </w:p>
    <w:p w:rsidR="009255C0" w:rsidRPr="00025DD6" w:rsidRDefault="009255C0" w:rsidP="0002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jejich odebíráním na předem vyhlášených přechodných stanovištích přímo do zvláštních</w:t>
      </w:r>
    </w:p>
    <w:p w:rsidR="009255C0" w:rsidRPr="00025DD6" w:rsidRDefault="009255C0" w:rsidP="0002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sběrných nádob k tomuto sběru určených. Informace o svozu jsou zveřejňovány</w:t>
      </w:r>
    </w:p>
    <w:p w:rsidR="009255C0" w:rsidRPr="00025DD6" w:rsidRDefault="009255C0" w:rsidP="0002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 xml:space="preserve">na úřední desce obecního úřadu, </w:t>
      </w:r>
      <w:r w:rsidR="00025DD6" w:rsidRPr="00025DD6">
        <w:rPr>
          <w:rFonts w:ascii="Times New Roman" w:hAnsi="Times New Roman" w:cs="Times New Roman"/>
          <w:sz w:val="24"/>
          <w:szCs w:val="24"/>
        </w:rPr>
        <w:t>v místním rozhlase a na internetu</w:t>
      </w:r>
      <w:r w:rsidRPr="00025DD6">
        <w:rPr>
          <w:rFonts w:ascii="Times New Roman" w:hAnsi="Times New Roman" w:cs="Times New Roman"/>
          <w:sz w:val="24"/>
          <w:szCs w:val="24"/>
        </w:rPr>
        <w:t>.</w:t>
      </w:r>
    </w:p>
    <w:p w:rsidR="00025DD6" w:rsidRPr="00025DD6" w:rsidRDefault="00025DD6" w:rsidP="00025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025DD6" w:rsidRDefault="00025DD6" w:rsidP="0002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2</w:t>
      </w:r>
      <w:r w:rsidR="009255C0" w:rsidRPr="00025DD6">
        <w:rPr>
          <w:rFonts w:ascii="Times New Roman" w:hAnsi="Times New Roman" w:cs="Times New Roman"/>
          <w:sz w:val="24"/>
          <w:szCs w:val="24"/>
        </w:rPr>
        <w:t>) Soustřeďování nebezpečných složek komunálního odpadu podléhá požadavkům</w:t>
      </w:r>
    </w:p>
    <w:p w:rsidR="009255C0" w:rsidRPr="00025DD6" w:rsidRDefault="009255C0" w:rsidP="0002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D6">
        <w:rPr>
          <w:rFonts w:ascii="Times New Roman" w:hAnsi="Times New Roman" w:cs="Times New Roman"/>
          <w:sz w:val="24"/>
          <w:szCs w:val="24"/>
        </w:rPr>
        <w:t>stanoveným v čl. 3 odst. 4 a 5.</w:t>
      </w:r>
    </w:p>
    <w:p w:rsidR="00025DD6" w:rsidRDefault="00025DD6" w:rsidP="009255C0">
      <w:pPr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9255C0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Čl. 5</w:t>
      </w:r>
    </w:p>
    <w:p w:rsidR="009255C0" w:rsidRDefault="009255C0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Svoz objemného odpadu</w:t>
      </w:r>
    </w:p>
    <w:p w:rsidR="006302A4" w:rsidRPr="006302A4" w:rsidRDefault="006302A4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 xml:space="preserve">1) Svoz objemného odpadu je zajišťován </w:t>
      </w:r>
      <w:r w:rsidR="006302A4" w:rsidRPr="00655505">
        <w:rPr>
          <w:rFonts w:ascii="Times New Roman" w:hAnsi="Times New Roman" w:cs="Times New Roman"/>
          <w:sz w:val="24"/>
          <w:szCs w:val="24"/>
        </w:rPr>
        <w:t>dvakrát ročně</w:t>
      </w:r>
      <w:r w:rsidRPr="00655505">
        <w:rPr>
          <w:rFonts w:ascii="Times New Roman" w:hAnsi="Times New Roman" w:cs="Times New Roman"/>
          <w:sz w:val="24"/>
          <w:szCs w:val="24"/>
        </w:rPr>
        <w:t xml:space="preserve"> </w:t>
      </w:r>
      <w:r w:rsidRPr="006302A4">
        <w:rPr>
          <w:rFonts w:ascii="Times New Roman" w:hAnsi="Times New Roman" w:cs="Times New Roman"/>
          <w:sz w:val="24"/>
          <w:szCs w:val="24"/>
        </w:rPr>
        <w:t>jeho</w:t>
      </w:r>
      <w:r w:rsidR="006302A4" w:rsidRPr="006302A4">
        <w:rPr>
          <w:rFonts w:ascii="Times New Roman" w:hAnsi="Times New Roman" w:cs="Times New Roman"/>
          <w:sz w:val="24"/>
          <w:szCs w:val="24"/>
        </w:rPr>
        <w:t xml:space="preserve"> </w:t>
      </w:r>
      <w:r w:rsidRPr="006302A4">
        <w:rPr>
          <w:rFonts w:ascii="Times New Roman" w:hAnsi="Times New Roman" w:cs="Times New Roman"/>
          <w:sz w:val="24"/>
          <w:szCs w:val="24"/>
        </w:rPr>
        <w:t>odebíráním na předem vyhlášených přechodných stanovištích přímo do zvláštních</w:t>
      </w:r>
      <w:r w:rsidR="006302A4" w:rsidRPr="006302A4">
        <w:rPr>
          <w:rFonts w:ascii="Times New Roman" w:hAnsi="Times New Roman" w:cs="Times New Roman"/>
          <w:sz w:val="24"/>
          <w:szCs w:val="24"/>
        </w:rPr>
        <w:t xml:space="preserve"> </w:t>
      </w:r>
      <w:r w:rsidRPr="006302A4">
        <w:rPr>
          <w:rFonts w:ascii="Times New Roman" w:hAnsi="Times New Roman" w:cs="Times New Roman"/>
          <w:sz w:val="24"/>
          <w:szCs w:val="24"/>
        </w:rPr>
        <w:t>sběrných nádob k tomuto účelu určených. Informace o svozu jsou zveřejňovány</w:t>
      </w:r>
      <w:r w:rsidR="006302A4" w:rsidRPr="006302A4">
        <w:rPr>
          <w:rFonts w:ascii="Times New Roman" w:hAnsi="Times New Roman" w:cs="Times New Roman"/>
          <w:sz w:val="24"/>
          <w:szCs w:val="24"/>
        </w:rPr>
        <w:t xml:space="preserve"> </w:t>
      </w:r>
      <w:r w:rsidRPr="006302A4">
        <w:rPr>
          <w:rFonts w:ascii="Times New Roman" w:hAnsi="Times New Roman" w:cs="Times New Roman"/>
          <w:sz w:val="24"/>
          <w:szCs w:val="24"/>
        </w:rPr>
        <w:t xml:space="preserve">na úřední desce obecního úřadu, </w:t>
      </w:r>
      <w:r w:rsidR="006302A4" w:rsidRPr="006302A4">
        <w:rPr>
          <w:rFonts w:ascii="Times New Roman" w:hAnsi="Times New Roman" w:cs="Times New Roman"/>
          <w:sz w:val="24"/>
          <w:szCs w:val="24"/>
        </w:rPr>
        <w:t>formou SMS zpráv</w:t>
      </w:r>
      <w:r w:rsidRPr="006302A4">
        <w:rPr>
          <w:rFonts w:ascii="Times New Roman" w:hAnsi="Times New Roman" w:cs="Times New Roman"/>
          <w:sz w:val="24"/>
          <w:szCs w:val="24"/>
        </w:rPr>
        <w:t>, na internetu.</w:t>
      </w:r>
    </w:p>
    <w:p w:rsidR="006302A4" w:rsidRDefault="006302A4" w:rsidP="0063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6302A4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2</w:t>
      </w:r>
      <w:r w:rsidR="009255C0" w:rsidRPr="006302A4">
        <w:rPr>
          <w:rFonts w:ascii="Times New Roman" w:hAnsi="Times New Roman" w:cs="Times New Roman"/>
          <w:sz w:val="24"/>
          <w:szCs w:val="24"/>
        </w:rPr>
        <w:t>) Soustřeďování objemného odpadu podléhá požadavkům stanoveným v čl. 3 odst. 4 a 5.</w:t>
      </w:r>
    </w:p>
    <w:p w:rsidR="006302A4" w:rsidRDefault="006302A4" w:rsidP="009255C0"/>
    <w:p w:rsidR="009255C0" w:rsidRPr="006302A4" w:rsidRDefault="009255C0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Čl. 6</w:t>
      </w:r>
    </w:p>
    <w:p w:rsidR="009255C0" w:rsidRDefault="009255C0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Soustřeďování směsného komunálního odpadu</w:t>
      </w:r>
    </w:p>
    <w:p w:rsidR="006302A4" w:rsidRPr="006302A4" w:rsidRDefault="006302A4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1) Směsný komunální odpad se odkládá do sběrných nádob. Pro účely této vyhlášky se</w:t>
      </w:r>
    </w:p>
    <w:p w:rsidR="006302A4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 xml:space="preserve">sběrnými nádobami rozumějí: 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a) popelnice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b) igelitové pytle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 xml:space="preserve">c) velkoobjemové kontejnery </w:t>
      </w:r>
      <w:r w:rsidR="006302A4" w:rsidRPr="006302A4">
        <w:rPr>
          <w:rFonts w:ascii="Times New Roman" w:hAnsi="Times New Roman" w:cs="Times New Roman"/>
          <w:sz w:val="24"/>
          <w:szCs w:val="24"/>
        </w:rPr>
        <w:t>v chatové osadě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d) odpadkové koše, které jsou umístěny na veřejných prostranstvích v obci, sloužící pro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odkládání drobného směsného komunálního odpadu.</w:t>
      </w:r>
    </w:p>
    <w:p w:rsidR="006302A4" w:rsidRDefault="006302A4" w:rsidP="0063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2) Soustřeďování směsného komunálního odpadu podléhá požadavkům stanoveným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v čl. 3 odst. 4 a 5.</w:t>
      </w:r>
    </w:p>
    <w:p w:rsidR="006302A4" w:rsidRDefault="006302A4" w:rsidP="009255C0"/>
    <w:p w:rsidR="009255C0" w:rsidRPr="006302A4" w:rsidRDefault="006302A4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Čl. 7</w:t>
      </w:r>
    </w:p>
    <w:p w:rsidR="009255C0" w:rsidRPr="006302A4" w:rsidRDefault="009255C0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Nakládání s výrobky s ukončenou životností v rámci služby pro výrobce</w:t>
      </w:r>
    </w:p>
    <w:p w:rsidR="009255C0" w:rsidRDefault="009255C0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(zpětný odběr)</w:t>
      </w:r>
    </w:p>
    <w:p w:rsidR="006302A4" w:rsidRPr="006302A4" w:rsidRDefault="006302A4" w:rsidP="00630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1) Obec v rámci služby pro výrobce nakládá s těmito výrobky s ukončenou životností: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a) elektrozařízení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b) baterie a akumulátory</w:t>
      </w:r>
    </w:p>
    <w:p w:rsidR="006302A4" w:rsidRPr="006302A4" w:rsidRDefault="006302A4" w:rsidP="0063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2) Výrobky s ukončenou životností uvedené v odst. 1 lze předávat</w:t>
      </w:r>
      <w:r w:rsidR="006302A4" w:rsidRPr="006302A4">
        <w:rPr>
          <w:rFonts w:ascii="Times New Roman" w:hAnsi="Times New Roman" w:cs="Times New Roman"/>
          <w:sz w:val="24"/>
          <w:szCs w:val="24"/>
        </w:rPr>
        <w:t xml:space="preserve"> v budově obecního úřadu</w:t>
      </w:r>
    </w:p>
    <w:p w:rsidR="009255C0" w:rsidRPr="006302A4" w:rsidRDefault="009255C0" w:rsidP="0063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2A4" w:rsidRDefault="006302A4" w:rsidP="009255C0"/>
    <w:p w:rsidR="009255C0" w:rsidRPr="00FE3677" w:rsidRDefault="006302A4" w:rsidP="00FE3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>Čl. 8</w:t>
      </w:r>
    </w:p>
    <w:p w:rsidR="009255C0" w:rsidRDefault="009255C0" w:rsidP="00FE3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FE3677" w:rsidRPr="00FE3677" w:rsidRDefault="00FE3677" w:rsidP="00FE3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0" w:rsidRPr="00FE3677" w:rsidRDefault="009255C0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>1) Nabytím účinnosti této vyhlášky se zrušuje obecně závazná vyhláška obce</w:t>
      </w:r>
    </w:p>
    <w:p w:rsidR="009255C0" w:rsidRP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>Kalivody č. 2/2015</w:t>
      </w:r>
      <w:r w:rsidR="009255C0" w:rsidRPr="00FE3677">
        <w:rPr>
          <w:rFonts w:ascii="Times New Roman" w:hAnsi="Times New Roman" w:cs="Times New Roman"/>
          <w:sz w:val="24"/>
          <w:szCs w:val="24"/>
        </w:rPr>
        <w:t xml:space="preserve"> o stanovení systému</w:t>
      </w:r>
      <w:r w:rsidRPr="00FE3677">
        <w:rPr>
          <w:rFonts w:ascii="Times New Roman" w:hAnsi="Times New Roman" w:cs="Times New Roman"/>
          <w:sz w:val="24"/>
          <w:szCs w:val="24"/>
        </w:rPr>
        <w:t xml:space="preserve"> </w:t>
      </w:r>
      <w:r w:rsidR="009255C0" w:rsidRPr="00FE3677">
        <w:rPr>
          <w:rFonts w:ascii="Times New Roman" w:hAnsi="Times New Roman" w:cs="Times New Roman"/>
          <w:sz w:val="24"/>
          <w:szCs w:val="24"/>
        </w:rPr>
        <w:t>shromažďování, sběru, přepravy, třídění, využívání a odstraňování komunálních odpadů</w:t>
      </w:r>
      <w:r w:rsidRPr="00FE3677">
        <w:rPr>
          <w:rFonts w:ascii="Times New Roman" w:hAnsi="Times New Roman" w:cs="Times New Roman"/>
          <w:sz w:val="24"/>
          <w:szCs w:val="24"/>
        </w:rPr>
        <w:t xml:space="preserve"> </w:t>
      </w:r>
      <w:r w:rsidR="009255C0" w:rsidRPr="00FE3677">
        <w:rPr>
          <w:rFonts w:ascii="Times New Roman" w:hAnsi="Times New Roman" w:cs="Times New Roman"/>
          <w:sz w:val="24"/>
          <w:szCs w:val="24"/>
        </w:rPr>
        <w:t>a</w:t>
      </w:r>
      <w:r w:rsidR="00013367">
        <w:rPr>
          <w:rFonts w:ascii="Times New Roman" w:hAnsi="Times New Roman" w:cs="Times New Roman"/>
          <w:sz w:val="24"/>
          <w:szCs w:val="24"/>
        </w:rPr>
        <w:t xml:space="preserve"> nakládání se stavebním odpadem</w:t>
      </w:r>
      <w:r w:rsidR="009255C0" w:rsidRPr="00FE3677">
        <w:rPr>
          <w:rFonts w:ascii="Times New Roman" w:hAnsi="Times New Roman" w:cs="Times New Roman"/>
          <w:sz w:val="24"/>
          <w:szCs w:val="24"/>
        </w:rPr>
        <w:t>.</w:t>
      </w: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Default="009255C0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>2) Tato vyhláška nab</w:t>
      </w:r>
      <w:r w:rsidR="00FE3677" w:rsidRPr="00FE3677">
        <w:rPr>
          <w:rFonts w:ascii="Times New Roman" w:hAnsi="Times New Roman" w:cs="Times New Roman"/>
          <w:sz w:val="24"/>
          <w:szCs w:val="24"/>
        </w:rPr>
        <w:t>ývá účinnosti</w:t>
      </w:r>
      <w:r w:rsidRPr="00FE3677">
        <w:rPr>
          <w:rFonts w:ascii="Times New Roman" w:hAnsi="Times New Roman" w:cs="Times New Roman"/>
          <w:sz w:val="24"/>
          <w:szCs w:val="24"/>
        </w:rPr>
        <w:t xml:space="preserve"> </w:t>
      </w:r>
      <w:r w:rsidR="00FE3677" w:rsidRPr="00FE3677">
        <w:rPr>
          <w:rFonts w:ascii="Times New Roman" w:hAnsi="Times New Roman" w:cs="Times New Roman"/>
          <w:sz w:val="24"/>
          <w:szCs w:val="24"/>
        </w:rPr>
        <w:t>patnáctým dnem po dni vyhlášení</w:t>
      </w:r>
      <w:r w:rsidRPr="00FE3677">
        <w:rPr>
          <w:rFonts w:ascii="Times New Roman" w:hAnsi="Times New Roman" w:cs="Times New Roman"/>
          <w:sz w:val="24"/>
          <w:szCs w:val="24"/>
        </w:rPr>
        <w:t>.</w:t>
      </w: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77" w:rsidRP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FE3677">
        <w:rPr>
          <w:rFonts w:ascii="Times New Roman" w:hAnsi="Times New Roman" w:cs="Times New Roman"/>
          <w:sz w:val="24"/>
          <w:szCs w:val="24"/>
        </w:rPr>
        <w:t>……...…………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677">
        <w:rPr>
          <w:rFonts w:ascii="Times New Roman" w:hAnsi="Times New Roman" w:cs="Times New Roman"/>
          <w:sz w:val="24"/>
          <w:szCs w:val="24"/>
        </w:rPr>
        <w:t>…….</w:t>
      </w:r>
      <w:r w:rsidR="009255C0" w:rsidRPr="00FE3677">
        <w:rPr>
          <w:rFonts w:ascii="Times New Roman" w:hAnsi="Times New Roman" w:cs="Times New Roman"/>
          <w:sz w:val="24"/>
          <w:szCs w:val="24"/>
        </w:rPr>
        <w:t>………………..</w:t>
      </w: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Kosztolányiová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Milena Volfová</w:t>
      </w:r>
    </w:p>
    <w:p w:rsidR="009255C0" w:rsidRPr="00FE3677" w:rsidRDefault="009255C0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>místostarost</w:t>
      </w:r>
      <w:r w:rsidR="00FE3677">
        <w:rPr>
          <w:rFonts w:ascii="Times New Roman" w:hAnsi="Times New Roman" w:cs="Times New Roman"/>
          <w:sz w:val="24"/>
          <w:szCs w:val="24"/>
        </w:rPr>
        <w:t>k</w:t>
      </w:r>
      <w:r w:rsidRPr="00FE3677">
        <w:rPr>
          <w:rFonts w:ascii="Times New Roman" w:hAnsi="Times New Roman" w:cs="Times New Roman"/>
          <w:sz w:val="24"/>
          <w:szCs w:val="24"/>
        </w:rPr>
        <w:t xml:space="preserve">a </w:t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</w:r>
      <w:r w:rsidR="00FE367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3677">
        <w:rPr>
          <w:rFonts w:ascii="Times New Roman" w:hAnsi="Times New Roman" w:cs="Times New Roman"/>
          <w:sz w:val="24"/>
          <w:szCs w:val="24"/>
        </w:rPr>
        <w:t>starost</w:t>
      </w:r>
      <w:r w:rsidR="00FE3677">
        <w:rPr>
          <w:rFonts w:ascii="Times New Roman" w:hAnsi="Times New Roman" w:cs="Times New Roman"/>
          <w:sz w:val="24"/>
          <w:szCs w:val="24"/>
        </w:rPr>
        <w:t>k</w:t>
      </w:r>
      <w:r w:rsidRPr="00FE3677">
        <w:rPr>
          <w:rFonts w:ascii="Times New Roman" w:hAnsi="Times New Roman" w:cs="Times New Roman"/>
          <w:sz w:val="24"/>
          <w:szCs w:val="24"/>
        </w:rPr>
        <w:t>a</w:t>
      </w: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77" w:rsidRDefault="00FE3677" w:rsidP="00FE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0" w:rsidRPr="00FE3677" w:rsidRDefault="009255C0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 xml:space="preserve">Vyvěšeno na úřední desce obecního úřadu dne: </w:t>
      </w:r>
      <w:r w:rsidR="00013367">
        <w:rPr>
          <w:rFonts w:ascii="Times New Roman" w:hAnsi="Times New Roman" w:cs="Times New Roman"/>
          <w:sz w:val="24"/>
          <w:szCs w:val="24"/>
        </w:rPr>
        <w:t>11. 10. 2021</w:t>
      </w:r>
    </w:p>
    <w:p w:rsidR="00BE3DEC" w:rsidRPr="00FE3677" w:rsidRDefault="009255C0" w:rsidP="00FE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677">
        <w:rPr>
          <w:rFonts w:ascii="Times New Roman" w:hAnsi="Times New Roman" w:cs="Times New Roman"/>
          <w:sz w:val="24"/>
          <w:szCs w:val="24"/>
        </w:rPr>
        <w:t xml:space="preserve">Sejmuto z úřední desky obecního úřadu dne: </w:t>
      </w:r>
      <w:r w:rsidR="00013367">
        <w:rPr>
          <w:rFonts w:ascii="Times New Roman" w:hAnsi="Times New Roman" w:cs="Times New Roman"/>
          <w:sz w:val="24"/>
          <w:szCs w:val="24"/>
        </w:rPr>
        <w:t>1. 11. 2021</w:t>
      </w:r>
    </w:p>
    <w:sectPr w:rsidR="00BE3DEC" w:rsidRPr="00FE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B8"/>
    <w:rsid w:val="00013367"/>
    <w:rsid w:val="00025DD6"/>
    <w:rsid w:val="001C0063"/>
    <w:rsid w:val="006302A4"/>
    <w:rsid w:val="00655505"/>
    <w:rsid w:val="00891ADC"/>
    <w:rsid w:val="008B2437"/>
    <w:rsid w:val="009255C0"/>
    <w:rsid w:val="00AB7061"/>
    <w:rsid w:val="00BE3DEC"/>
    <w:rsid w:val="00C9600D"/>
    <w:rsid w:val="00DD7C65"/>
    <w:rsid w:val="00F56E2B"/>
    <w:rsid w:val="00F774B8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EB6A-2003-452F-A921-0714E75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2021-11-01T16:20:00Z</cp:lastPrinted>
  <dcterms:created xsi:type="dcterms:W3CDTF">2021-08-16T14:30:00Z</dcterms:created>
  <dcterms:modified xsi:type="dcterms:W3CDTF">2021-11-01T16:20:00Z</dcterms:modified>
</cp:coreProperties>
</file>