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44C0" w14:textId="474478B1" w:rsidR="00FC5BA3" w:rsidRDefault="00FC5BA3" w:rsidP="00FC5BA3">
      <w:pPr>
        <w:pStyle w:val="-wm-msonormal"/>
        <w:shd w:val="clear" w:color="auto" w:fill="FFFFFF"/>
        <w:spacing w:before="0" w:beforeAutospacing="0" w:after="0" w:afterAutospacing="0"/>
        <w:rPr>
          <w:rFonts w:ascii="Cambria" w:hAnsi="Cambria" w:cs="Calibri"/>
          <w:b/>
          <w:bCs/>
          <w:color w:val="000000"/>
          <w:sz w:val="28"/>
          <w:szCs w:val="28"/>
        </w:rPr>
      </w:pPr>
    </w:p>
    <w:p w14:paraId="3D390C85" w14:textId="0E184EC8" w:rsidR="00260ADA" w:rsidRPr="00260ADA" w:rsidRDefault="00260ADA" w:rsidP="00260ADA">
      <w:pPr>
        <w:rPr>
          <w:rFonts w:ascii="Cambria" w:hAnsi="Cambria"/>
          <w:b/>
          <w:bCs/>
          <w:sz w:val="48"/>
          <w:szCs w:val="48"/>
          <w:u w:val="single"/>
        </w:rPr>
      </w:pPr>
      <w:r w:rsidRPr="00260ADA">
        <w:rPr>
          <w:rFonts w:ascii="Cambria" w:hAnsi="Cambria"/>
          <w:b/>
          <w:bCs/>
          <w:sz w:val="48"/>
          <w:szCs w:val="48"/>
          <w:u w:val="single"/>
        </w:rPr>
        <w:t>Uzavírky v okolí</w:t>
      </w:r>
    </w:p>
    <w:p w14:paraId="4DB8F747" w14:textId="77777777" w:rsidR="00260ADA" w:rsidRDefault="00260ADA" w:rsidP="00260ADA">
      <w:pPr>
        <w:rPr>
          <w:rFonts w:ascii="Cambria" w:hAnsi="Cambria"/>
          <w:sz w:val="48"/>
          <w:szCs w:val="48"/>
        </w:rPr>
      </w:pPr>
    </w:p>
    <w:p w14:paraId="77591041" w14:textId="48E67F93" w:rsidR="00260ADA" w:rsidRPr="00260ADA" w:rsidRDefault="00260ADA" w:rsidP="00260ADA">
      <w:pPr>
        <w:rPr>
          <w:rFonts w:ascii="Cambria" w:hAnsi="Cambria"/>
          <w:sz w:val="48"/>
          <w:szCs w:val="48"/>
        </w:rPr>
      </w:pPr>
      <w:r w:rsidRPr="00260ADA">
        <w:rPr>
          <w:rFonts w:ascii="Cambria" w:hAnsi="Cambria"/>
          <w:sz w:val="48"/>
          <w:szCs w:val="48"/>
        </w:rPr>
        <w:t>Ú</w:t>
      </w:r>
      <w:r w:rsidRPr="00260ADA">
        <w:rPr>
          <w:rFonts w:ascii="Cambria" w:hAnsi="Cambria"/>
          <w:sz w:val="48"/>
          <w:szCs w:val="48"/>
        </w:rPr>
        <w:t xml:space="preserve">plná uzavírka silničního provozu na silnici č. III/2376 v </w:t>
      </w:r>
      <w:proofErr w:type="spellStart"/>
      <w:r w:rsidRPr="00260ADA">
        <w:rPr>
          <w:rFonts w:ascii="Cambria" w:hAnsi="Cambria"/>
          <w:sz w:val="48"/>
          <w:szCs w:val="48"/>
        </w:rPr>
        <w:t>k.ú</w:t>
      </w:r>
      <w:proofErr w:type="spellEnd"/>
      <w:r w:rsidRPr="00260ADA">
        <w:rPr>
          <w:rFonts w:ascii="Cambria" w:hAnsi="Cambria"/>
          <w:sz w:val="48"/>
          <w:szCs w:val="48"/>
        </w:rPr>
        <w:t>.</w:t>
      </w:r>
      <w:r w:rsidRPr="00260ADA">
        <w:rPr>
          <w:rFonts w:ascii="Cambria" w:hAnsi="Cambria"/>
          <w:b/>
          <w:bCs/>
          <w:sz w:val="48"/>
          <w:szCs w:val="48"/>
        </w:rPr>
        <w:t xml:space="preserve"> Mšecké Žehrovice.</w:t>
      </w:r>
    </w:p>
    <w:p w14:paraId="39BE6B4A" w14:textId="5592FFA9" w:rsidR="00260ADA" w:rsidRPr="00260ADA" w:rsidRDefault="00260ADA" w:rsidP="00260ADA">
      <w:pPr>
        <w:rPr>
          <w:rFonts w:ascii="Cambria" w:hAnsi="Cambria"/>
          <w:sz w:val="48"/>
          <w:szCs w:val="48"/>
        </w:rPr>
      </w:pPr>
      <w:r w:rsidRPr="00260ADA">
        <w:rPr>
          <w:rFonts w:ascii="Cambria" w:hAnsi="Cambria"/>
          <w:sz w:val="48"/>
          <w:szCs w:val="48"/>
        </w:rPr>
        <w:t> </w:t>
      </w:r>
      <w:r w:rsidRPr="00260ADA">
        <w:rPr>
          <w:rFonts w:ascii="Cambria" w:hAnsi="Cambria"/>
          <w:sz w:val="48"/>
          <w:szCs w:val="48"/>
          <w:u w:val="single"/>
        </w:rPr>
        <w:t>Termín uzavírky:</w:t>
      </w:r>
      <w:r w:rsidRPr="00260ADA">
        <w:rPr>
          <w:rFonts w:ascii="Cambria" w:hAnsi="Cambria"/>
          <w:sz w:val="48"/>
          <w:szCs w:val="48"/>
        </w:rPr>
        <w:t> </w:t>
      </w:r>
      <w:r w:rsidRPr="00260ADA">
        <w:rPr>
          <w:rFonts w:ascii="Cambria" w:hAnsi="Cambria"/>
          <w:b/>
          <w:bCs/>
          <w:sz w:val="48"/>
          <w:szCs w:val="48"/>
        </w:rPr>
        <w:t>od 12.8.2026 do 31.8.2026</w:t>
      </w:r>
    </w:p>
    <w:p w14:paraId="5926C9F3" w14:textId="77777777" w:rsidR="00260ADA" w:rsidRPr="00260ADA" w:rsidRDefault="00260ADA" w:rsidP="00260ADA">
      <w:pPr>
        <w:rPr>
          <w:rFonts w:ascii="Cambria" w:hAnsi="Cambria"/>
          <w:sz w:val="48"/>
          <w:szCs w:val="48"/>
        </w:rPr>
      </w:pPr>
      <w:r w:rsidRPr="00260ADA">
        <w:rPr>
          <w:rFonts w:ascii="Cambria" w:hAnsi="Cambria"/>
          <w:sz w:val="48"/>
          <w:szCs w:val="48"/>
        </w:rPr>
        <w:t> </w:t>
      </w:r>
    </w:p>
    <w:p w14:paraId="401E67D6" w14:textId="191EAD2E" w:rsidR="00260ADA" w:rsidRPr="00260ADA" w:rsidRDefault="00260ADA" w:rsidP="00260ADA">
      <w:pPr>
        <w:rPr>
          <w:rFonts w:ascii="Cambria" w:hAnsi="Cambria"/>
          <w:sz w:val="48"/>
          <w:szCs w:val="48"/>
        </w:rPr>
      </w:pPr>
      <w:r w:rsidRPr="00260ADA">
        <w:rPr>
          <w:rFonts w:ascii="Cambria" w:hAnsi="Cambria"/>
          <w:sz w:val="48"/>
          <w:szCs w:val="48"/>
          <w:u w:val="single"/>
        </w:rPr>
        <w:t>Rozsah uzavírky:</w:t>
      </w:r>
      <w:r w:rsidRPr="00260ADA">
        <w:rPr>
          <w:rFonts w:ascii="Cambria" w:hAnsi="Cambria"/>
          <w:sz w:val="48"/>
          <w:szCs w:val="48"/>
        </w:rPr>
        <w:t> </w:t>
      </w:r>
      <w:r w:rsidRPr="00260ADA">
        <w:rPr>
          <w:rFonts w:ascii="Cambria" w:hAnsi="Cambria"/>
          <w:b/>
          <w:bCs/>
          <w:sz w:val="48"/>
          <w:szCs w:val="48"/>
        </w:rPr>
        <w:t xml:space="preserve">od vjezdu do obce Mšecké Žehrovice ve směru od Nového Strašecí po křižovatku se silnicí směr Drnek </w:t>
      </w:r>
    </w:p>
    <w:p w14:paraId="6982608B" w14:textId="77777777" w:rsidR="00260ADA" w:rsidRPr="00260ADA" w:rsidRDefault="00260ADA" w:rsidP="00260ADA">
      <w:pPr>
        <w:rPr>
          <w:rFonts w:ascii="Cambria" w:hAnsi="Cambria"/>
          <w:sz w:val="48"/>
          <w:szCs w:val="48"/>
        </w:rPr>
      </w:pPr>
      <w:r w:rsidRPr="00260ADA">
        <w:rPr>
          <w:rFonts w:ascii="Cambria" w:hAnsi="Cambria"/>
          <w:b/>
          <w:bCs/>
          <w:sz w:val="48"/>
          <w:szCs w:val="48"/>
        </w:rPr>
        <w:t> </w:t>
      </w:r>
    </w:p>
    <w:p w14:paraId="49BEB29A" w14:textId="77777777" w:rsidR="00260ADA" w:rsidRPr="00260ADA" w:rsidRDefault="00260ADA" w:rsidP="00260ADA">
      <w:pPr>
        <w:rPr>
          <w:rFonts w:ascii="Cambria" w:hAnsi="Cambria"/>
          <w:sz w:val="48"/>
          <w:szCs w:val="48"/>
        </w:rPr>
      </w:pPr>
      <w:r w:rsidRPr="00260ADA">
        <w:rPr>
          <w:rFonts w:ascii="Cambria" w:hAnsi="Cambria"/>
          <w:sz w:val="48"/>
          <w:szCs w:val="48"/>
          <w:u w:val="single"/>
        </w:rPr>
        <w:t>Důvod uzavírky:</w:t>
      </w:r>
      <w:r w:rsidRPr="00260ADA">
        <w:rPr>
          <w:rFonts w:ascii="Cambria" w:hAnsi="Cambria"/>
          <w:sz w:val="48"/>
          <w:szCs w:val="48"/>
        </w:rPr>
        <w:t> </w:t>
      </w:r>
      <w:r w:rsidRPr="00260ADA">
        <w:rPr>
          <w:rFonts w:ascii="Cambria" w:hAnsi="Cambria"/>
          <w:b/>
          <w:bCs/>
          <w:sz w:val="48"/>
          <w:szCs w:val="48"/>
        </w:rPr>
        <w:t>rekonstrukce povrchu uzavřené komunikace</w:t>
      </w:r>
    </w:p>
    <w:p w14:paraId="2E9BF6C4" w14:textId="77777777" w:rsidR="00291884" w:rsidRPr="003224ED" w:rsidRDefault="00291884" w:rsidP="0094427D">
      <w:pPr>
        <w:rPr>
          <w:rFonts w:ascii="Cambria" w:hAnsi="Cambria"/>
          <w:sz w:val="48"/>
          <w:szCs w:val="48"/>
        </w:rPr>
      </w:pPr>
    </w:p>
    <w:sectPr w:rsidR="00291884" w:rsidRPr="003224ED" w:rsidSect="005232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31000"/>
    <w:multiLevelType w:val="hybridMultilevel"/>
    <w:tmpl w:val="C48258D8"/>
    <w:lvl w:ilvl="0" w:tplc="A37E9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2E2"/>
    <w:multiLevelType w:val="hybridMultilevel"/>
    <w:tmpl w:val="DB805C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52C45"/>
    <w:multiLevelType w:val="hybridMultilevel"/>
    <w:tmpl w:val="406AA9BA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8558641">
    <w:abstractNumId w:val="0"/>
  </w:num>
  <w:num w:numId="2" w16cid:durableId="77992116">
    <w:abstractNumId w:val="1"/>
  </w:num>
  <w:num w:numId="3" w16cid:durableId="707413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EC"/>
    <w:rsid w:val="00017064"/>
    <w:rsid w:val="000A407C"/>
    <w:rsid w:val="001508E4"/>
    <w:rsid w:val="00223844"/>
    <w:rsid w:val="00260ADA"/>
    <w:rsid w:val="00291884"/>
    <w:rsid w:val="002C72A0"/>
    <w:rsid w:val="002F12F9"/>
    <w:rsid w:val="002F6DD1"/>
    <w:rsid w:val="003111E0"/>
    <w:rsid w:val="003224ED"/>
    <w:rsid w:val="003E390D"/>
    <w:rsid w:val="00523299"/>
    <w:rsid w:val="00537587"/>
    <w:rsid w:val="00671B4E"/>
    <w:rsid w:val="006D2686"/>
    <w:rsid w:val="006F0849"/>
    <w:rsid w:val="007F7529"/>
    <w:rsid w:val="008F29F8"/>
    <w:rsid w:val="0094427D"/>
    <w:rsid w:val="009B2BC5"/>
    <w:rsid w:val="009D2BFB"/>
    <w:rsid w:val="009D7E2F"/>
    <w:rsid w:val="00A772EC"/>
    <w:rsid w:val="00AE356E"/>
    <w:rsid w:val="00B05212"/>
    <w:rsid w:val="00C23E3C"/>
    <w:rsid w:val="00C55F60"/>
    <w:rsid w:val="00C76A31"/>
    <w:rsid w:val="00DD3F5D"/>
    <w:rsid w:val="00DE73C6"/>
    <w:rsid w:val="00E01C33"/>
    <w:rsid w:val="00F829A9"/>
    <w:rsid w:val="00F9670F"/>
    <w:rsid w:val="00FC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2E00"/>
  <w15:chartTrackingRefBased/>
  <w15:docId w15:val="{B83CB50D-8C69-492C-8436-2E0A3FBD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7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7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72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7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72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7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7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7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7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72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7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72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72E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72E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72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72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72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72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7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7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7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7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7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72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72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72E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72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72E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72E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F29F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8F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8F29F8"/>
    <w:rPr>
      <w:b/>
      <w:bCs/>
    </w:rPr>
  </w:style>
  <w:style w:type="paragraph" w:customStyle="1" w:styleId="-wm-msonormal">
    <w:name w:val="-wm-msonormal"/>
    <w:basedOn w:val="Normln"/>
    <w:rsid w:val="00E0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Kalivody</dc:creator>
  <cp:keywords/>
  <dc:description/>
  <cp:lastModifiedBy>Obec Kalivody</cp:lastModifiedBy>
  <cp:revision>27</cp:revision>
  <cp:lastPrinted>2026-08-10T15:15:00Z</cp:lastPrinted>
  <dcterms:created xsi:type="dcterms:W3CDTF">2025-02-17T18:28:00Z</dcterms:created>
  <dcterms:modified xsi:type="dcterms:W3CDTF">2026-08-10T15:15:00Z</dcterms:modified>
</cp:coreProperties>
</file>